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00C" w:rsidRPr="00F32C6F" w:rsidRDefault="003561E1" w:rsidP="0051381B">
      <w:pPr>
        <w:jc w:val="center"/>
        <w:rPr>
          <w:rFonts w:ascii="標楷體" w:eastAsia="標楷體" w:hAnsi="標楷體"/>
          <w:color w:val="FF0000"/>
          <w:sz w:val="40"/>
          <w:szCs w:val="40"/>
        </w:rPr>
      </w:pPr>
      <w:r>
        <w:rPr>
          <w:rFonts w:ascii="標楷體" w:eastAsia="標楷體" w:hAnsi="標楷體"/>
          <w:noProof/>
          <w:color w:val="FF0000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5pt;margin-top:-9pt;width:1in;height:63pt;z-index:1" filled="f" stroked="f">
            <v:textbox style="mso-next-textbox:#_x0000_s1026">
              <w:txbxContent>
                <w:p w:rsidR="008F610B" w:rsidRPr="00F32C6F" w:rsidRDefault="008F610B" w:rsidP="0051381B">
                  <w:pPr>
                    <w:spacing w:line="0" w:lineRule="atLeast"/>
                    <w:rPr>
                      <w:rFonts w:ascii="標楷體" w:eastAsia="標楷體" w:hAnsi="標楷體"/>
                      <w:color w:val="FF0000"/>
                      <w:sz w:val="40"/>
                      <w:szCs w:val="40"/>
                    </w:rPr>
                  </w:pPr>
                  <w:r w:rsidRPr="00F32C6F">
                    <w:rPr>
                      <w:rFonts w:ascii="標楷體" w:eastAsia="標楷體" w:hAnsi="標楷體" w:hint="eastAsia"/>
                      <w:color w:val="FF0000"/>
                      <w:sz w:val="40"/>
                      <w:szCs w:val="40"/>
                    </w:rPr>
                    <w:t>定期</w:t>
                  </w:r>
                </w:p>
                <w:p w:rsidR="008F610B" w:rsidRPr="00CD3AF1" w:rsidRDefault="008F610B" w:rsidP="0051381B">
                  <w:pPr>
                    <w:spacing w:line="0" w:lineRule="atLeast"/>
                    <w:rPr>
                      <w:strike/>
                      <w:sz w:val="40"/>
                      <w:szCs w:val="40"/>
                    </w:rPr>
                  </w:pPr>
                  <w:r w:rsidRPr="00CD3AF1">
                    <w:rPr>
                      <w:rFonts w:ascii="標楷體" w:eastAsia="標楷體" w:hAnsi="標楷體" w:hint="eastAsia"/>
                      <w:strike/>
                      <w:color w:val="FF0000"/>
                      <w:sz w:val="40"/>
                      <w:szCs w:val="40"/>
                    </w:rPr>
                    <w:t>臨時</w:t>
                  </w:r>
                </w:p>
              </w:txbxContent>
            </v:textbox>
          </v:shape>
        </w:pict>
      </w:r>
      <w:r w:rsidR="0051381B" w:rsidRPr="00F32C6F">
        <w:rPr>
          <w:rFonts w:ascii="標楷體" w:eastAsia="標楷體" w:hAnsi="標楷體" w:hint="eastAsia"/>
          <w:color w:val="FF0000"/>
          <w:sz w:val="40"/>
          <w:szCs w:val="40"/>
        </w:rPr>
        <w:t>臺中市議會第</w:t>
      </w:r>
      <w:r w:rsidR="00CD3AF1">
        <w:rPr>
          <w:rFonts w:ascii="標楷體" w:eastAsia="標楷體" w:hAnsi="標楷體" w:hint="eastAsia"/>
          <w:color w:val="FF0000"/>
          <w:sz w:val="40"/>
          <w:szCs w:val="40"/>
        </w:rPr>
        <w:t>一</w:t>
      </w:r>
      <w:r w:rsidR="0051381B" w:rsidRPr="00F32C6F">
        <w:rPr>
          <w:rFonts w:ascii="標楷體" w:eastAsia="標楷體" w:hAnsi="標楷體" w:hint="eastAsia"/>
          <w:color w:val="FF0000"/>
          <w:sz w:val="40"/>
          <w:szCs w:val="40"/>
        </w:rPr>
        <w:t>屆第</w:t>
      </w:r>
      <w:r w:rsidR="00F65DDB">
        <w:rPr>
          <w:rFonts w:ascii="標楷體" w:eastAsia="標楷體" w:hAnsi="標楷體" w:hint="eastAsia"/>
          <w:color w:val="FF0000"/>
          <w:sz w:val="40"/>
          <w:szCs w:val="40"/>
        </w:rPr>
        <w:t>五</w:t>
      </w:r>
      <w:r w:rsidR="0051381B" w:rsidRPr="00F32C6F">
        <w:rPr>
          <w:rFonts w:ascii="標楷體" w:eastAsia="標楷體" w:hAnsi="標楷體" w:hint="eastAsia"/>
          <w:color w:val="FF0000"/>
          <w:sz w:val="40"/>
          <w:szCs w:val="40"/>
        </w:rPr>
        <w:t xml:space="preserve">次    </w:t>
      </w:r>
      <w:r w:rsidR="00F32C6F" w:rsidRPr="00F32C6F">
        <w:rPr>
          <w:rFonts w:ascii="標楷體" w:eastAsia="標楷體" w:hAnsi="標楷體" w:hint="eastAsia"/>
          <w:color w:val="FF0000"/>
          <w:sz w:val="40"/>
          <w:szCs w:val="40"/>
        </w:rPr>
        <w:t xml:space="preserve">  </w:t>
      </w:r>
      <w:r w:rsidR="0051381B" w:rsidRPr="00F32C6F">
        <w:rPr>
          <w:rFonts w:ascii="標楷體" w:eastAsia="標楷體" w:hAnsi="標楷體" w:hint="eastAsia"/>
          <w:color w:val="FF0000"/>
          <w:sz w:val="40"/>
          <w:szCs w:val="40"/>
        </w:rPr>
        <w:t>會提案</w:t>
      </w:r>
    </w:p>
    <w:p w:rsidR="0051381B" w:rsidRPr="0051381B" w:rsidRDefault="0051381B">
      <w:pPr>
        <w:rPr>
          <w:rFonts w:ascii="標楷體" w:eastAsia="標楷體" w:hAnsi="標楷體"/>
          <w:sz w:val="16"/>
          <w:szCs w:val="16"/>
        </w:rPr>
      </w:pPr>
    </w:p>
    <w:tbl>
      <w:tblPr>
        <w:tblW w:w="10314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2" w:space="0" w:color="FF0000"/>
          <w:insideV w:val="single" w:sz="2" w:space="0" w:color="FF0000"/>
        </w:tblBorders>
        <w:tblLook w:val="01E0"/>
      </w:tblPr>
      <w:tblGrid>
        <w:gridCol w:w="1188"/>
        <w:gridCol w:w="2700"/>
        <w:gridCol w:w="1080"/>
        <w:gridCol w:w="1620"/>
        <w:gridCol w:w="1440"/>
        <w:gridCol w:w="2286"/>
      </w:tblGrid>
      <w:tr w:rsidR="0051381B" w:rsidRPr="003F5A73" w:rsidTr="00E81F4A">
        <w:trPr>
          <w:trHeight w:val="526"/>
        </w:trPr>
        <w:tc>
          <w:tcPr>
            <w:tcW w:w="1188" w:type="dxa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編  號</w:t>
            </w:r>
          </w:p>
        </w:tc>
        <w:tc>
          <w:tcPr>
            <w:tcW w:w="2700" w:type="dxa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  字第       號</w:t>
            </w:r>
          </w:p>
        </w:tc>
        <w:tc>
          <w:tcPr>
            <w:tcW w:w="1080" w:type="dxa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類  別</w:t>
            </w:r>
          </w:p>
        </w:tc>
        <w:tc>
          <w:tcPr>
            <w:tcW w:w="1620" w:type="dxa"/>
          </w:tcPr>
          <w:p w:rsidR="0051381B" w:rsidRPr="0098106A" w:rsidRDefault="0051381B" w:rsidP="003F5A7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審查會別</w:t>
            </w:r>
          </w:p>
        </w:tc>
        <w:tc>
          <w:tcPr>
            <w:tcW w:w="2286" w:type="dxa"/>
          </w:tcPr>
          <w:p w:rsidR="0051381B" w:rsidRPr="00B971C4" w:rsidRDefault="0051381B" w:rsidP="003F5A73">
            <w:pPr>
              <w:spacing w:line="0" w:lineRule="atLeas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971C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委員會</w:t>
            </w: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 w:val="restart"/>
            <w:vAlign w:val="center"/>
          </w:tcPr>
          <w:p w:rsidR="0051381B" w:rsidRPr="003F5A73" w:rsidRDefault="0051381B" w:rsidP="003F5A73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提案人</w:t>
            </w:r>
          </w:p>
        </w:tc>
        <w:tc>
          <w:tcPr>
            <w:tcW w:w="2700" w:type="dxa"/>
          </w:tcPr>
          <w:p w:rsidR="0051381B" w:rsidRPr="003F5A73" w:rsidRDefault="00CD3AF1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3F5A73">
              <w:rPr>
                <w:rFonts w:ascii="標楷體" w:eastAsia="標楷體" w:hAnsi="標楷體" w:hint="eastAsia"/>
                <w:sz w:val="40"/>
                <w:szCs w:val="40"/>
              </w:rPr>
              <w:t>陳清龍</w:t>
            </w:r>
          </w:p>
        </w:tc>
        <w:tc>
          <w:tcPr>
            <w:tcW w:w="1080" w:type="dxa"/>
            <w:vMerge w:val="restart"/>
            <w:vAlign w:val="center"/>
          </w:tcPr>
          <w:p w:rsidR="0051381B" w:rsidRPr="003F5A73" w:rsidRDefault="0051381B" w:rsidP="003F5A73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連署人</w:t>
            </w:r>
          </w:p>
        </w:tc>
        <w:tc>
          <w:tcPr>
            <w:tcW w:w="5346" w:type="dxa"/>
            <w:gridSpan w:val="3"/>
          </w:tcPr>
          <w:p w:rsidR="0051381B" w:rsidRPr="003F5A73" w:rsidRDefault="00581CCE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吳顯森、段緯宇、賴義鍠。</w:t>
            </w: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700" w:type="dxa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080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5346" w:type="dxa"/>
            <w:gridSpan w:val="3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700" w:type="dxa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080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5346" w:type="dxa"/>
            <w:gridSpan w:val="3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CD3AF1" w:rsidRPr="00750CDF" w:rsidTr="00E81F4A">
        <w:trPr>
          <w:trHeight w:val="527"/>
        </w:trPr>
        <w:tc>
          <w:tcPr>
            <w:tcW w:w="1188" w:type="dxa"/>
            <w:vMerge w:val="restart"/>
            <w:vAlign w:val="center"/>
          </w:tcPr>
          <w:p w:rsidR="00CD3AF1" w:rsidRPr="003F5A73" w:rsidRDefault="00CD3AF1" w:rsidP="003F5A73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案  由</w:t>
            </w:r>
          </w:p>
        </w:tc>
        <w:tc>
          <w:tcPr>
            <w:tcW w:w="9126" w:type="dxa"/>
            <w:gridSpan w:val="5"/>
          </w:tcPr>
          <w:p w:rsidR="00CD3AF1" w:rsidRPr="003F5A73" w:rsidRDefault="00E05FCD" w:rsidP="00382472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建請</w:t>
            </w:r>
            <w:r w:rsidR="009A2E1A">
              <w:rPr>
                <w:rFonts w:ascii="標楷體" w:eastAsia="標楷體" w:hAnsi="標楷體" w:hint="eastAsia"/>
                <w:sz w:val="40"/>
                <w:szCs w:val="40"/>
              </w:rPr>
              <w:t>研議</w:t>
            </w:r>
            <w:r w:rsidR="00382472">
              <w:rPr>
                <w:rFonts w:ascii="標楷體" w:eastAsia="標楷體" w:hAnsi="標楷體" w:hint="eastAsia"/>
                <w:sz w:val="40"/>
                <w:szCs w:val="40"/>
              </w:rPr>
              <w:t>鼓勵</w:t>
            </w:r>
            <w:r w:rsidR="00645A4C">
              <w:rPr>
                <w:rFonts w:ascii="標楷體" w:eastAsia="標楷體" w:hAnsi="標楷體" w:hint="eastAsia"/>
                <w:sz w:val="40"/>
                <w:szCs w:val="40"/>
              </w:rPr>
              <w:t>本市各</w:t>
            </w:r>
            <w:r w:rsidR="009A2E1A">
              <w:rPr>
                <w:rFonts w:ascii="標楷體" w:eastAsia="標楷體" w:hAnsi="標楷體" w:hint="eastAsia"/>
                <w:sz w:val="40"/>
                <w:szCs w:val="40"/>
              </w:rPr>
              <w:t>媒體推行本土語</w:t>
            </w:r>
            <w:r w:rsidR="00382472">
              <w:rPr>
                <w:rFonts w:ascii="標楷體" w:eastAsia="標楷體" w:hAnsi="標楷體" w:hint="eastAsia"/>
                <w:sz w:val="40"/>
                <w:szCs w:val="40"/>
              </w:rPr>
              <w:t>言，俾利母語</w:t>
            </w:r>
          </w:p>
        </w:tc>
      </w:tr>
      <w:tr w:rsidR="00CD3AF1" w:rsidRPr="003F5A73" w:rsidTr="00E81F4A">
        <w:trPr>
          <w:trHeight w:val="526"/>
        </w:trPr>
        <w:tc>
          <w:tcPr>
            <w:tcW w:w="1188" w:type="dxa"/>
            <w:vMerge/>
          </w:tcPr>
          <w:p w:rsidR="00CD3AF1" w:rsidRPr="003F5A73" w:rsidRDefault="00CD3AF1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CD3AF1" w:rsidRPr="002E14B6" w:rsidRDefault="00D46949" w:rsidP="00710A87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文化發展案。</w:t>
            </w:r>
          </w:p>
        </w:tc>
      </w:tr>
      <w:tr w:rsidR="00CD3AF1" w:rsidRPr="003F5A73" w:rsidTr="00E81F4A">
        <w:trPr>
          <w:trHeight w:val="527"/>
        </w:trPr>
        <w:tc>
          <w:tcPr>
            <w:tcW w:w="1188" w:type="dxa"/>
            <w:vMerge/>
          </w:tcPr>
          <w:p w:rsidR="00CD3AF1" w:rsidRPr="003F5A73" w:rsidRDefault="00CD3AF1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CD3AF1" w:rsidRPr="003F5A73" w:rsidRDefault="00CD3AF1" w:rsidP="00710A87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CD3AF1" w:rsidRPr="003F5A73" w:rsidTr="00E81F4A">
        <w:trPr>
          <w:trHeight w:val="527"/>
        </w:trPr>
        <w:tc>
          <w:tcPr>
            <w:tcW w:w="1188" w:type="dxa"/>
            <w:vMerge/>
          </w:tcPr>
          <w:p w:rsidR="00CD3AF1" w:rsidRPr="003F5A73" w:rsidRDefault="00CD3AF1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CD3AF1" w:rsidRPr="003F5A73" w:rsidRDefault="00CD3AF1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1381B" w:rsidRPr="00E3082F" w:rsidTr="00E81F4A">
        <w:trPr>
          <w:trHeight w:val="527"/>
        </w:trPr>
        <w:tc>
          <w:tcPr>
            <w:tcW w:w="1188" w:type="dxa"/>
            <w:vMerge w:val="restart"/>
            <w:vAlign w:val="center"/>
          </w:tcPr>
          <w:p w:rsidR="0051381B" w:rsidRPr="003F5A73" w:rsidRDefault="0051381B" w:rsidP="003F5A73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理  由</w:t>
            </w:r>
          </w:p>
        </w:tc>
        <w:tc>
          <w:tcPr>
            <w:tcW w:w="9126" w:type="dxa"/>
            <w:gridSpan w:val="5"/>
          </w:tcPr>
          <w:p w:rsidR="0051381B" w:rsidRPr="003F5A73" w:rsidRDefault="00597254" w:rsidP="00A732A5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597254">
              <w:rPr>
                <w:rFonts w:ascii="標楷體" w:eastAsia="標楷體" w:hAnsi="標楷體" w:hint="eastAsia"/>
                <w:sz w:val="40"/>
                <w:szCs w:val="40"/>
              </w:rPr>
              <w:t>一、</w:t>
            </w:r>
            <w:r w:rsidR="00645A4C">
              <w:rPr>
                <w:rFonts w:ascii="標楷體" w:eastAsia="標楷體" w:hAnsi="標楷體" w:hint="eastAsia"/>
                <w:sz w:val="40"/>
                <w:szCs w:val="40"/>
              </w:rPr>
              <w:t>聯合國教科文組織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於</w:t>
            </w:r>
            <w:r w:rsidR="00EE48AC">
              <w:rPr>
                <w:rFonts w:ascii="標楷體" w:eastAsia="標楷體" w:hAnsi="標楷體" w:hint="eastAsia"/>
                <w:sz w:val="40"/>
                <w:szCs w:val="40"/>
              </w:rPr>
              <w:t>〈</w:t>
            </w:r>
            <w:r w:rsidRPr="00597254">
              <w:rPr>
                <w:rFonts w:ascii="標楷體" w:eastAsia="標楷體" w:hAnsi="標楷體" w:hint="eastAsia"/>
                <w:sz w:val="40"/>
                <w:szCs w:val="40"/>
              </w:rPr>
              <w:t>世界文化多樣性宣言</w:t>
            </w:r>
            <w:r w:rsidR="00EE48AC">
              <w:rPr>
                <w:rFonts w:ascii="標楷體" w:eastAsia="標楷體" w:hAnsi="標楷體" w:hint="eastAsia"/>
                <w:sz w:val="40"/>
                <w:szCs w:val="40"/>
              </w:rPr>
              <w:t>〉</w:t>
            </w: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18316B" w:rsidRDefault="000A35AC" w:rsidP="00EE48AC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="00A732A5">
              <w:rPr>
                <w:rFonts w:ascii="標楷體" w:eastAsia="標楷體" w:hAnsi="標楷體" w:hint="eastAsia"/>
                <w:sz w:val="40"/>
                <w:szCs w:val="40"/>
              </w:rPr>
              <w:t>中</w:t>
            </w:r>
            <w:r w:rsidR="00EE48AC">
              <w:rPr>
                <w:rFonts w:ascii="標楷體" w:eastAsia="標楷體" w:hAnsi="標楷體" w:hint="eastAsia"/>
                <w:sz w:val="40"/>
                <w:szCs w:val="40"/>
              </w:rPr>
              <w:t>表示</w:t>
            </w:r>
            <w:r w:rsidR="00A732A5">
              <w:rPr>
                <w:rFonts w:ascii="標楷體" w:eastAsia="標楷體" w:hAnsi="標楷體" w:hint="eastAsia"/>
                <w:sz w:val="40"/>
                <w:szCs w:val="40"/>
              </w:rPr>
              <w:t>：「</w:t>
            </w:r>
            <w:r w:rsidR="00A732A5" w:rsidRPr="00597254">
              <w:rPr>
                <w:rFonts w:ascii="標楷體" w:eastAsia="標楷體" w:hAnsi="標楷體" w:hint="eastAsia"/>
                <w:sz w:val="40"/>
                <w:szCs w:val="40"/>
              </w:rPr>
              <w:t>文化多元化與民主制度密不可分，它</w:t>
            </w: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3F5A73" w:rsidRDefault="000A35AC" w:rsidP="00EE48AC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="00EE48AC" w:rsidRPr="00597254">
              <w:rPr>
                <w:rFonts w:ascii="標楷體" w:eastAsia="標楷體" w:hAnsi="標楷體" w:hint="eastAsia"/>
                <w:sz w:val="40"/>
                <w:szCs w:val="40"/>
              </w:rPr>
              <w:t>有利於文化交流和能夠充實公眾生活的創作能</w:t>
            </w: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3F5A73" w:rsidRDefault="000A35AC" w:rsidP="00EE48AC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="00EE48AC" w:rsidRPr="00597254">
              <w:rPr>
                <w:rFonts w:ascii="標楷體" w:eastAsia="標楷體" w:hAnsi="標楷體" w:hint="eastAsia"/>
                <w:sz w:val="40"/>
                <w:szCs w:val="40"/>
              </w:rPr>
              <w:t>力的發揮</w:t>
            </w:r>
            <w:r w:rsidR="00EE48AC">
              <w:rPr>
                <w:rFonts w:ascii="標楷體" w:eastAsia="標楷體" w:hAnsi="標楷體" w:hint="eastAsia"/>
                <w:sz w:val="40"/>
                <w:szCs w:val="40"/>
              </w:rPr>
              <w:t>」，而保持「語言多元化」更是維繫文</w:t>
            </w:r>
          </w:p>
        </w:tc>
      </w:tr>
      <w:tr w:rsidR="0051381B" w:rsidRPr="00FC0069" w:rsidTr="00E81F4A">
        <w:trPr>
          <w:trHeight w:val="526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8F610B" w:rsidRDefault="00EE48AC" w:rsidP="00EE48AC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　化多樣性的重要關鍵，是各國社會皆應共同維</w:t>
            </w: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3F5A73" w:rsidRDefault="007E089B" w:rsidP="00653616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="00EE48AC">
              <w:rPr>
                <w:rFonts w:ascii="標楷體" w:eastAsia="標楷體" w:hAnsi="標楷體" w:hint="eastAsia"/>
                <w:sz w:val="40"/>
                <w:szCs w:val="40"/>
              </w:rPr>
              <w:t>護與追求的目標。</w:t>
            </w:r>
          </w:p>
        </w:tc>
      </w:tr>
      <w:tr w:rsidR="0051381B" w:rsidRPr="007E089B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B059B2" w:rsidRPr="008338FB" w:rsidRDefault="00EE48AC" w:rsidP="00B971C4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二、</w:t>
            </w:r>
            <w:r w:rsidR="001D5D6B">
              <w:rPr>
                <w:rFonts w:ascii="標楷體" w:eastAsia="標楷體" w:hAnsi="標楷體" w:hint="eastAsia"/>
                <w:sz w:val="40"/>
                <w:szCs w:val="40"/>
              </w:rPr>
              <w:t>建請研議相關方案，鼓勵本市</w:t>
            </w:r>
            <w:r w:rsidR="00506820">
              <w:rPr>
                <w:rFonts w:ascii="標楷體" w:eastAsia="標楷體" w:hAnsi="標楷體" w:hint="eastAsia"/>
                <w:sz w:val="40"/>
                <w:szCs w:val="40"/>
              </w:rPr>
              <w:t>地方媒體多</w:t>
            </w:r>
            <w:r w:rsidR="00B971C4">
              <w:rPr>
                <w:rFonts w:ascii="標楷體" w:eastAsia="標楷體" w:hAnsi="標楷體" w:hint="eastAsia"/>
                <w:sz w:val="40"/>
                <w:szCs w:val="40"/>
              </w:rPr>
              <w:t>多使</w:t>
            </w: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8338FB" w:rsidRDefault="007E089B" w:rsidP="00B971C4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="00B971C4">
              <w:rPr>
                <w:rFonts w:ascii="標楷體" w:eastAsia="標楷體" w:hAnsi="標楷體" w:hint="eastAsia"/>
                <w:sz w:val="40"/>
                <w:szCs w:val="40"/>
              </w:rPr>
              <w:t>用</w:t>
            </w:r>
            <w:r w:rsidR="00506820">
              <w:rPr>
                <w:rFonts w:ascii="標楷體" w:eastAsia="標楷體" w:hAnsi="標楷體" w:hint="eastAsia"/>
                <w:sz w:val="40"/>
                <w:szCs w:val="40"/>
              </w:rPr>
              <w:t>本土語</w:t>
            </w:r>
            <w:r w:rsidR="00BD0692">
              <w:rPr>
                <w:rFonts w:ascii="標楷體" w:eastAsia="標楷體" w:hAnsi="標楷體" w:hint="eastAsia"/>
                <w:sz w:val="40"/>
                <w:szCs w:val="40"/>
              </w:rPr>
              <w:t>言（台語、客語、原住民語等），</w:t>
            </w:r>
            <w:r w:rsidR="00B971C4">
              <w:rPr>
                <w:rFonts w:ascii="標楷體" w:eastAsia="標楷體" w:hAnsi="標楷體" w:hint="eastAsia"/>
                <w:sz w:val="40"/>
                <w:szCs w:val="40"/>
              </w:rPr>
              <w:t>提升</w:t>
            </w:r>
            <w:r w:rsidR="00506820" w:rsidRPr="008338FB">
              <w:rPr>
                <w:rFonts w:ascii="標楷體" w:eastAsia="標楷體" w:hAnsi="標楷體"/>
                <w:sz w:val="40"/>
                <w:szCs w:val="40"/>
              </w:rPr>
              <w:t xml:space="preserve"> </w:t>
            </w: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3F5A73" w:rsidRDefault="00B971C4" w:rsidP="00506820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="00506820">
              <w:rPr>
                <w:rFonts w:ascii="標楷體" w:eastAsia="標楷體" w:hAnsi="標楷體" w:hint="eastAsia"/>
                <w:sz w:val="40"/>
                <w:szCs w:val="40"/>
              </w:rPr>
              <w:t>本土語言</w:t>
            </w:r>
            <w:r w:rsidR="00BD0692">
              <w:rPr>
                <w:rFonts w:ascii="標楷體" w:eastAsia="標楷體" w:hAnsi="標楷體" w:hint="eastAsia"/>
                <w:sz w:val="40"/>
                <w:szCs w:val="40"/>
              </w:rPr>
              <w:t>使用度與通用性，以達發揚本土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文化</w:t>
            </w: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3F5A73" w:rsidRDefault="007E089B" w:rsidP="00B971C4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="00506820">
              <w:rPr>
                <w:rFonts w:ascii="標楷體" w:eastAsia="標楷體" w:hAnsi="標楷體" w:hint="eastAsia"/>
                <w:sz w:val="40"/>
                <w:szCs w:val="40"/>
              </w:rPr>
              <w:t>之目的。</w:t>
            </w:r>
          </w:p>
        </w:tc>
      </w:tr>
      <w:tr w:rsidR="0051381B" w:rsidRPr="00DA7927" w:rsidTr="00E81F4A">
        <w:trPr>
          <w:trHeight w:val="526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3F5A73" w:rsidRDefault="00506820" w:rsidP="00FC3031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三、另，</w:t>
            </w:r>
            <w:r w:rsidR="00645278">
              <w:rPr>
                <w:rFonts w:ascii="標楷體" w:eastAsia="標楷體" w:hAnsi="標楷體" w:hint="eastAsia"/>
                <w:sz w:val="40"/>
                <w:szCs w:val="40"/>
              </w:rPr>
              <w:t>建請輔導</w:t>
            </w:r>
            <w:r w:rsidR="00FC3031">
              <w:rPr>
                <w:rFonts w:ascii="標楷體" w:eastAsia="標楷體" w:hAnsi="標楷體" w:hint="eastAsia"/>
                <w:sz w:val="40"/>
                <w:szCs w:val="40"/>
              </w:rPr>
              <w:t>本市</w:t>
            </w:r>
            <w:r w:rsidR="00D437C9">
              <w:rPr>
                <w:rFonts w:ascii="標楷體" w:eastAsia="標楷體" w:hAnsi="標楷體" w:hint="eastAsia"/>
                <w:sz w:val="40"/>
                <w:szCs w:val="40"/>
              </w:rPr>
              <w:t>跨區有線電視共製之</w:t>
            </w:r>
            <w:r w:rsidR="00645278">
              <w:rPr>
                <w:rFonts w:ascii="標楷體" w:eastAsia="標楷體" w:hAnsi="標楷體" w:hint="eastAsia"/>
                <w:sz w:val="40"/>
                <w:szCs w:val="40"/>
              </w:rPr>
              <w:t>「</w:t>
            </w:r>
            <w:r w:rsidR="00D437C9" w:rsidRPr="00645278">
              <w:rPr>
                <w:rFonts w:ascii="標楷體" w:eastAsia="標楷體" w:hAnsi="標楷體" w:hint="eastAsia"/>
                <w:sz w:val="40"/>
                <w:szCs w:val="40"/>
              </w:rPr>
              <w:t>大台</w:t>
            </w:r>
          </w:p>
        </w:tc>
      </w:tr>
      <w:tr w:rsidR="00FC3031" w:rsidRPr="00DA7927" w:rsidTr="00E81F4A">
        <w:trPr>
          <w:trHeight w:val="526"/>
        </w:trPr>
        <w:tc>
          <w:tcPr>
            <w:tcW w:w="1188" w:type="dxa"/>
            <w:vMerge/>
          </w:tcPr>
          <w:p w:rsidR="00FC3031" w:rsidRPr="003F5A73" w:rsidRDefault="00FC3031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FC3031" w:rsidRDefault="00FC3031" w:rsidP="00FC3031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Pr="00645278">
              <w:rPr>
                <w:rFonts w:ascii="標楷體" w:eastAsia="標楷體" w:hAnsi="標楷體" w:hint="eastAsia"/>
                <w:sz w:val="40"/>
                <w:szCs w:val="40"/>
              </w:rPr>
              <w:t>中聯播新聞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」製作本土語言新聞節目，除加強</w:t>
            </w:r>
          </w:p>
        </w:tc>
      </w:tr>
      <w:tr w:rsidR="00FC3031" w:rsidRPr="00DA7927" w:rsidTr="00E81F4A">
        <w:trPr>
          <w:trHeight w:val="526"/>
        </w:trPr>
        <w:tc>
          <w:tcPr>
            <w:tcW w:w="1188" w:type="dxa"/>
            <w:vMerge/>
          </w:tcPr>
          <w:p w:rsidR="00FC3031" w:rsidRPr="003F5A73" w:rsidRDefault="00FC3031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FC3031" w:rsidRDefault="00FC3031" w:rsidP="009B045A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　宣傳政府績效外，更使不同族群</w:t>
            </w:r>
            <w:r w:rsidR="009B045A">
              <w:rPr>
                <w:rFonts w:ascii="標楷體" w:eastAsia="標楷體" w:hAnsi="標楷體" w:hint="eastAsia"/>
                <w:sz w:val="40"/>
                <w:szCs w:val="40"/>
              </w:rPr>
              <w:t>之民眾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皆可獲</w:t>
            </w:r>
          </w:p>
        </w:tc>
      </w:tr>
      <w:tr w:rsidR="00FC3031" w:rsidRPr="00DA7927" w:rsidTr="00E81F4A">
        <w:trPr>
          <w:trHeight w:val="526"/>
        </w:trPr>
        <w:tc>
          <w:tcPr>
            <w:tcW w:w="1188" w:type="dxa"/>
            <w:vMerge/>
          </w:tcPr>
          <w:p w:rsidR="00FC3031" w:rsidRPr="003F5A73" w:rsidRDefault="00FC3031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FC3031" w:rsidRDefault="00FC3031" w:rsidP="00FC3031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="009B045A">
              <w:rPr>
                <w:rFonts w:ascii="標楷體" w:eastAsia="標楷體" w:hAnsi="標楷體" w:hint="eastAsia"/>
                <w:sz w:val="40"/>
                <w:szCs w:val="40"/>
              </w:rPr>
              <w:t>得市政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業務推動訊息，</w:t>
            </w:r>
            <w:r w:rsidR="00683967">
              <w:rPr>
                <w:rFonts w:ascii="標楷體" w:eastAsia="標楷體" w:hAnsi="標楷體" w:hint="eastAsia"/>
                <w:sz w:val="40"/>
                <w:szCs w:val="40"/>
              </w:rPr>
              <w:t>促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使資訊平等化。</w:t>
            </w: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 w:val="restart"/>
            <w:vAlign w:val="center"/>
          </w:tcPr>
          <w:p w:rsidR="0051381B" w:rsidRPr="003F5A73" w:rsidRDefault="0051381B" w:rsidP="003F5A73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辦  法</w:t>
            </w:r>
          </w:p>
        </w:tc>
        <w:tc>
          <w:tcPr>
            <w:tcW w:w="9126" w:type="dxa"/>
            <w:gridSpan w:val="5"/>
          </w:tcPr>
          <w:p w:rsidR="0051381B" w:rsidRPr="003F5A73" w:rsidRDefault="00127C54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3F5A73">
              <w:rPr>
                <w:rFonts w:ascii="標楷體" w:eastAsia="標楷體" w:hAnsi="標楷體" w:hint="eastAsia"/>
                <w:sz w:val="40"/>
                <w:szCs w:val="40"/>
              </w:rPr>
              <w:t>如案由</w:t>
            </w: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51381B" w:rsidRPr="00552B31" w:rsidRDefault="0051381B" w:rsidP="00F32C6F">
      <w:pPr>
        <w:spacing w:line="0" w:lineRule="atLeast"/>
        <w:rPr>
          <w:rFonts w:ascii="標楷體" w:eastAsia="標楷體" w:hAnsi="標楷體"/>
          <w:color w:val="FF0000"/>
        </w:rPr>
      </w:pPr>
      <w:r w:rsidRPr="00552B31">
        <w:rPr>
          <w:rFonts w:ascii="標楷體" w:eastAsia="標楷體" w:hAnsi="標楷體" w:hint="eastAsia"/>
          <w:color w:val="FF0000"/>
          <w:sz w:val="28"/>
          <w:szCs w:val="28"/>
        </w:rPr>
        <w:t>備註：</w:t>
      </w:r>
      <w:r w:rsidRPr="00552B31">
        <w:rPr>
          <w:rFonts w:ascii="標楷體" w:eastAsia="標楷體" w:hAnsi="標楷體" w:hint="eastAsia"/>
          <w:color w:val="FF0000"/>
        </w:rPr>
        <w:t>(1)議員</w:t>
      </w:r>
      <w:r>
        <w:rPr>
          <w:rFonts w:ascii="標楷體" w:eastAsia="標楷體" w:hAnsi="標楷體" w:hint="eastAsia"/>
          <w:color w:val="FF0000"/>
        </w:rPr>
        <w:t>提案</w:t>
      </w:r>
      <w:r w:rsidRPr="00552B31">
        <w:rPr>
          <w:rFonts w:ascii="標楷體" w:eastAsia="標楷體" w:hAnsi="標楷體" w:hint="eastAsia"/>
          <w:color w:val="FF0000"/>
        </w:rPr>
        <w:t>依本會議事規則規定應有三人以上之</w:t>
      </w:r>
      <w:r>
        <w:rPr>
          <w:rFonts w:ascii="標楷體" w:eastAsia="標楷體" w:hAnsi="標楷體" w:hint="eastAsia"/>
          <w:color w:val="FF0000"/>
        </w:rPr>
        <w:t>連署</w:t>
      </w:r>
      <w:r w:rsidRPr="00552B31">
        <w:rPr>
          <w:rFonts w:ascii="標楷體" w:eastAsia="標楷體" w:hAnsi="標楷體" w:hint="eastAsia"/>
          <w:color w:val="FF0000"/>
        </w:rPr>
        <w:t>。</w:t>
      </w:r>
    </w:p>
    <w:p w:rsidR="0051381B" w:rsidRPr="0051381B" w:rsidRDefault="0051381B" w:rsidP="00F32C6F">
      <w:pPr>
        <w:spacing w:line="0" w:lineRule="atLeas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color w:val="FF0000"/>
        </w:rPr>
        <w:t xml:space="preserve">       </w:t>
      </w:r>
      <w:r w:rsidRPr="00552B31">
        <w:rPr>
          <w:rFonts w:ascii="標楷體" w:eastAsia="標楷體" w:hAnsi="標楷體" w:hint="eastAsia"/>
          <w:color w:val="FF0000"/>
        </w:rPr>
        <w:t>(2)請</w:t>
      </w:r>
      <w:r>
        <w:rPr>
          <w:rFonts w:ascii="標楷體" w:eastAsia="標楷體" w:hAnsi="標楷體" w:hint="eastAsia"/>
          <w:color w:val="FF0000"/>
        </w:rPr>
        <w:t>提案</w:t>
      </w:r>
      <w:r w:rsidRPr="00552B31">
        <w:rPr>
          <w:rFonts w:ascii="標楷體" w:eastAsia="標楷體" w:hAnsi="標楷體" w:hint="eastAsia"/>
          <w:color w:val="FF0000"/>
        </w:rPr>
        <w:t>人及</w:t>
      </w:r>
      <w:r>
        <w:rPr>
          <w:rFonts w:ascii="標楷體" w:eastAsia="標楷體" w:hAnsi="標楷體" w:hint="eastAsia"/>
          <w:color w:val="FF0000"/>
        </w:rPr>
        <w:t>連署</w:t>
      </w:r>
      <w:r w:rsidRPr="00552B31">
        <w:rPr>
          <w:rFonts w:ascii="標楷體" w:eastAsia="標楷體" w:hAnsi="標楷體" w:hint="eastAsia"/>
          <w:color w:val="FF0000"/>
        </w:rPr>
        <w:t>人簽名後提出。</w:t>
      </w:r>
    </w:p>
    <w:sectPr w:rsidR="0051381B" w:rsidRPr="0051381B" w:rsidSect="0051381B">
      <w:pgSz w:w="11906" w:h="16838"/>
      <w:pgMar w:top="907" w:right="907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3E4" w:rsidRDefault="00A523E4" w:rsidP="00CD3AF1">
      <w:r>
        <w:separator/>
      </w:r>
    </w:p>
  </w:endnote>
  <w:endnote w:type="continuationSeparator" w:id="1">
    <w:p w:rsidR="00A523E4" w:rsidRDefault="00A523E4" w:rsidP="00CD3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3E4" w:rsidRDefault="00A523E4" w:rsidP="00CD3AF1">
      <w:r>
        <w:separator/>
      </w:r>
    </w:p>
  </w:footnote>
  <w:footnote w:type="continuationSeparator" w:id="1">
    <w:p w:rsidR="00A523E4" w:rsidRDefault="00A523E4" w:rsidP="00CD3A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50DEE"/>
    <w:multiLevelType w:val="hybridMultilevel"/>
    <w:tmpl w:val="AD94A748"/>
    <w:lvl w:ilvl="0" w:tplc="7DEAF25E">
      <w:start w:val="1"/>
      <w:numFmt w:val="taiwaneseCountingThousand"/>
      <w:lvlText w:val="%1、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81B"/>
    <w:rsid w:val="000134F3"/>
    <w:rsid w:val="000236B5"/>
    <w:rsid w:val="00023D50"/>
    <w:rsid w:val="00034C8E"/>
    <w:rsid w:val="00042205"/>
    <w:rsid w:val="00053CA5"/>
    <w:rsid w:val="0007086A"/>
    <w:rsid w:val="000720B7"/>
    <w:rsid w:val="000A35AC"/>
    <w:rsid w:val="000C3D8E"/>
    <w:rsid w:val="000C5B85"/>
    <w:rsid w:val="000C6F0E"/>
    <w:rsid w:val="000D0498"/>
    <w:rsid w:val="000F2AA9"/>
    <w:rsid w:val="0010640E"/>
    <w:rsid w:val="001161A4"/>
    <w:rsid w:val="0011683B"/>
    <w:rsid w:val="00124DD6"/>
    <w:rsid w:val="00127C54"/>
    <w:rsid w:val="00137329"/>
    <w:rsid w:val="001608EB"/>
    <w:rsid w:val="0018316B"/>
    <w:rsid w:val="00187EAA"/>
    <w:rsid w:val="0019426A"/>
    <w:rsid w:val="001D5D6B"/>
    <w:rsid w:val="001F4428"/>
    <w:rsid w:val="001F4DB7"/>
    <w:rsid w:val="001F758B"/>
    <w:rsid w:val="002001C4"/>
    <w:rsid w:val="00210D4C"/>
    <w:rsid w:val="00214FE2"/>
    <w:rsid w:val="00223A65"/>
    <w:rsid w:val="0023113B"/>
    <w:rsid w:val="00240503"/>
    <w:rsid w:val="002410C6"/>
    <w:rsid w:val="00261D1A"/>
    <w:rsid w:val="0029300C"/>
    <w:rsid w:val="002E0506"/>
    <w:rsid w:val="002E14B6"/>
    <w:rsid w:val="00327149"/>
    <w:rsid w:val="003444A0"/>
    <w:rsid w:val="003561E1"/>
    <w:rsid w:val="00364B37"/>
    <w:rsid w:val="003716A9"/>
    <w:rsid w:val="00374136"/>
    <w:rsid w:val="00382472"/>
    <w:rsid w:val="00385955"/>
    <w:rsid w:val="003A1983"/>
    <w:rsid w:val="003B0CD0"/>
    <w:rsid w:val="003F5A73"/>
    <w:rsid w:val="004247E7"/>
    <w:rsid w:val="00432D77"/>
    <w:rsid w:val="004350D6"/>
    <w:rsid w:val="00435122"/>
    <w:rsid w:val="004418AE"/>
    <w:rsid w:val="0044577E"/>
    <w:rsid w:val="004625A6"/>
    <w:rsid w:val="004637C9"/>
    <w:rsid w:val="00471739"/>
    <w:rsid w:val="004818F3"/>
    <w:rsid w:val="0049322A"/>
    <w:rsid w:val="004A77D1"/>
    <w:rsid w:val="004B1436"/>
    <w:rsid w:val="0050499C"/>
    <w:rsid w:val="00506820"/>
    <w:rsid w:val="0051381B"/>
    <w:rsid w:val="00515FE0"/>
    <w:rsid w:val="005271A3"/>
    <w:rsid w:val="0055458D"/>
    <w:rsid w:val="00556513"/>
    <w:rsid w:val="00561011"/>
    <w:rsid w:val="00562BFA"/>
    <w:rsid w:val="00563B8E"/>
    <w:rsid w:val="00567265"/>
    <w:rsid w:val="00580DE1"/>
    <w:rsid w:val="00581CCE"/>
    <w:rsid w:val="00582D13"/>
    <w:rsid w:val="00591908"/>
    <w:rsid w:val="00595215"/>
    <w:rsid w:val="00597254"/>
    <w:rsid w:val="005C48EA"/>
    <w:rsid w:val="00606014"/>
    <w:rsid w:val="0061236B"/>
    <w:rsid w:val="00644247"/>
    <w:rsid w:val="00645278"/>
    <w:rsid w:val="00645A4C"/>
    <w:rsid w:val="00652CA0"/>
    <w:rsid w:val="00653616"/>
    <w:rsid w:val="00664D6F"/>
    <w:rsid w:val="00665AA2"/>
    <w:rsid w:val="00670C9B"/>
    <w:rsid w:val="00683967"/>
    <w:rsid w:val="006945B9"/>
    <w:rsid w:val="006B5B37"/>
    <w:rsid w:val="006D41A5"/>
    <w:rsid w:val="006D67D4"/>
    <w:rsid w:val="006E0713"/>
    <w:rsid w:val="006E498F"/>
    <w:rsid w:val="007100B3"/>
    <w:rsid w:val="00710A87"/>
    <w:rsid w:val="00710FB6"/>
    <w:rsid w:val="00715A96"/>
    <w:rsid w:val="007177C5"/>
    <w:rsid w:val="00732EB7"/>
    <w:rsid w:val="00732EFC"/>
    <w:rsid w:val="00750662"/>
    <w:rsid w:val="00750CDF"/>
    <w:rsid w:val="00756172"/>
    <w:rsid w:val="00772B02"/>
    <w:rsid w:val="00777C08"/>
    <w:rsid w:val="007B5843"/>
    <w:rsid w:val="007C387B"/>
    <w:rsid w:val="007E089B"/>
    <w:rsid w:val="008108B0"/>
    <w:rsid w:val="00817E44"/>
    <w:rsid w:val="008337FA"/>
    <w:rsid w:val="008338FB"/>
    <w:rsid w:val="008452B3"/>
    <w:rsid w:val="008534D3"/>
    <w:rsid w:val="00854704"/>
    <w:rsid w:val="008558C3"/>
    <w:rsid w:val="00861854"/>
    <w:rsid w:val="00864F7A"/>
    <w:rsid w:val="00875423"/>
    <w:rsid w:val="008B72AB"/>
    <w:rsid w:val="008C6FC3"/>
    <w:rsid w:val="008D4EF9"/>
    <w:rsid w:val="008E063C"/>
    <w:rsid w:val="008F610B"/>
    <w:rsid w:val="00917904"/>
    <w:rsid w:val="00922F73"/>
    <w:rsid w:val="00962E78"/>
    <w:rsid w:val="0098106A"/>
    <w:rsid w:val="009A2E1A"/>
    <w:rsid w:val="009B045A"/>
    <w:rsid w:val="009B4B56"/>
    <w:rsid w:val="009D2995"/>
    <w:rsid w:val="009E1E96"/>
    <w:rsid w:val="009F47FF"/>
    <w:rsid w:val="009F4EAA"/>
    <w:rsid w:val="00A03D7A"/>
    <w:rsid w:val="00A03E25"/>
    <w:rsid w:val="00A523E4"/>
    <w:rsid w:val="00A55F13"/>
    <w:rsid w:val="00A62A22"/>
    <w:rsid w:val="00A67822"/>
    <w:rsid w:val="00A732A5"/>
    <w:rsid w:val="00AA6324"/>
    <w:rsid w:val="00AB4EB3"/>
    <w:rsid w:val="00AD0195"/>
    <w:rsid w:val="00AE3B6E"/>
    <w:rsid w:val="00AF0EAB"/>
    <w:rsid w:val="00AF68C8"/>
    <w:rsid w:val="00B059B2"/>
    <w:rsid w:val="00B05FA4"/>
    <w:rsid w:val="00B1040A"/>
    <w:rsid w:val="00B45D00"/>
    <w:rsid w:val="00B467F5"/>
    <w:rsid w:val="00B475BE"/>
    <w:rsid w:val="00B47E8A"/>
    <w:rsid w:val="00B6540A"/>
    <w:rsid w:val="00B971C4"/>
    <w:rsid w:val="00BB543E"/>
    <w:rsid w:val="00BD0692"/>
    <w:rsid w:val="00C140CC"/>
    <w:rsid w:val="00C273C2"/>
    <w:rsid w:val="00C438E2"/>
    <w:rsid w:val="00C554D3"/>
    <w:rsid w:val="00C64A26"/>
    <w:rsid w:val="00C654CD"/>
    <w:rsid w:val="00C832E4"/>
    <w:rsid w:val="00C90539"/>
    <w:rsid w:val="00CA32C4"/>
    <w:rsid w:val="00CC7C52"/>
    <w:rsid w:val="00CD3AF1"/>
    <w:rsid w:val="00CD6943"/>
    <w:rsid w:val="00CE64AC"/>
    <w:rsid w:val="00CF1EDF"/>
    <w:rsid w:val="00CF5252"/>
    <w:rsid w:val="00D005B2"/>
    <w:rsid w:val="00D051FE"/>
    <w:rsid w:val="00D07CC2"/>
    <w:rsid w:val="00D437C9"/>
    <w:rsid w:val="00D44B12"/>
    <w:rsid w:val="00D46949"/>
    <w:rsid w:val="00D5647E"/>
    <w:rsid w:val="00D859C3"/>
    <w:rsid w:val="00DA08C9"/>
    <w:rsid w:val="00DA71F0"/>
    <w:rsid w:val="00DA7927"/>
    <w:rsid w:val="00DF68B8"/>
    <w:rsid w:val="00E05FCD"/>
    <w:rsid w:val="00E23E84"/>
    <w:rsid w:val="00E3082F"/>
    <w:rsid w:val="00E32354"/>
    <w:rsid w:val="00E41850"/>
    <w:rsid w:val="00E4753C"/>
    <w:rsid w:val="00E51257"/>
    <w:rsid w:val="00E6289C"/>
    <w:rsid w:val="00E64939"/>
    <w:rsid w:val="00E70FE4"/>
    <w:rsid w:val="00E81F4A"/>
    <w:rsid w:val="00E832F6"/>
    <w:rsid w:val="00E87E77"/>
    <w:rsid w:val="00E9710F"/>
    <w:rsid w:val="00ED06C5"/>
    <w:rsid w:val="00EE48AC"/>
    <w:rsid w:val="00EF4F74"/>
    <w:rsid w:val="00F050B2"/>
    <w:rsid w:val="00F32C6F"/>
    <w:rsid w:val="00F35A93"/>
    <w:rsid w:val="00F57780"/>
    <w:rsid w:val="00F65DDB"/>
    <w:rsid w:val="00F85874"/>
    <w:rsid w:val="00F86B4C"/>
    <w:rsid w:val="00F9499E"/>
    <w:rsid w:val="00FA7169"/>
    <w:rsid w:val="00FB60C4"/>
    <w:rsid w:val="00FC0069"/>
    <w:rsid w:val="00FC11EE"/>
    <w:rsid w:val="00FC3031"/>
    <w:rsid w:val="00FC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F1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381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D3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D3AF1"/>
    <w:rPr>
      <w:kern w:val="2"/>
    </w:rPr>
  </w:style>
  <w:style w:type="paragraph" w:styleId="a6">
    <w:name w:val="footer"/>
    <w:basedOn w:val="a"/>
    <w:link w:val="a7"/>
    <w:rsid w:val="00CD3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D3AF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6175D-739D-4FCC-8E11-415DF6D22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79</Words>
  <Characters>456</Characters>
  <Application>Microsoft Office Word</Application>
  <DocSecurity>0</DocSecurity>
  <Lines>3</Lines>
  <Paragraphs>1</Paragraphs>
  <ScaleCrop>false</ScaleCrop>
  <Company>NONE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臺中市議會第   屆第   次      會提案</dc:title>
  <dc:subject/>
  <dc:creator>tccc</dc:creator>
  <cp:keywords/>
  <cp:lastModifiedBy>USER02</cp:lastModifiedBy>
  <cp:revision>17</cp:revision>
  <cp:lastPrinted>2013-05-10T06:43:00Z</cp:lastPrinted>
  <dcterms:created xsi:type="dcterms:W3CDTF">2013-05-10T03:14:00Z</dcterms:created>
  <dcterms:modified xsi:type="dcterms:W3CDTF">2013-05-20T09:15:00Z</dcterms:modified>
</cp:coreProperties>
</file>